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page" w:tblpX="279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969"/>
      </w:tblGrid>
      <w:tr w:rsidR="00F54F63" w14:paraId="3F83D2FD" w14:textId="77777777" w:rsidTr="00F54F63">
        <w:tc>
          <w:tcPr>
            <w:tcW w:w="8217" w:type="dxa"/>
            <w:gridSpan w:val="2"/>
          </w:tcPr>
          <w:p w14:paraId="1A5E87A5" w14:textId="1F085AAC" w:rsidR="00F54F63" w:rsidRPr="00F54F63" w:rsidRDefault="00F54F63" w:rsidP="00F54F63">
            <w:pPr>
              <w:pStyle w:val="StandardWeb"/>
              <w:shd w:val="clear" w:color="auto" w:fill="FFFFFF"/>
              <w:tabs>
                <w:tab w:val="left" w:pos="945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54F63">
              <w:rPr>
                <w:b/>
                <w:bCs/>
                <w:color w:val="000000"/>
              </w:rPr>
              <w:t>OSNOVNA ŠKOLA AUGUST CESAREC</w:t>
            </w:r>
            <w:r>
              <w:rPr>
                <w:b/>
                <w:bCs/>
                <w:color w:val="000000"/>
              </w:rPr>
              <w:t>, ŠPIŠIĆ BUKOVICA</w:t>
            </w:r>
          </w:p>
          <w:p w14:paraId="37868AB3" w14:textId="77777777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</w:p>
        </w:tc>
      </w:tr>
      <w:tr w:rsidR="00F54F63" w14:paraId="7D29E061" w14:textId="77777777" w:rsidTr="00F54F63">
        <w:tc>
          <w:tcPr>
            <w:tcW w:w="3248" w:type="dxa"/>
          </w:tcPr>
          <w:p w14:paraId="2565E6A2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Vladimira Nazora 1,</w:t>
            </w:r>
          </w:p>
          <w:p w14:paraId="72EB4A4B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Špišić Bukovica 33404</w:t>
            </w:r>
          </w:p>
          <w:p w14:paraId="5A8BF76F" w14:textId="5C63922A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2"/>
              </w:rPr>
            </w:pPr>
            <w:proofErr w:type="spellStart"/>
            <w:r w:rsidRPr="00A35AFD">
              <w:rPr>
                <w:color w:val="000000"/>
                <w:sz w:val="20"/>
                <w:szCs w:val="22"/>
              </w:rPr>
              <w:t>tel</w:t>
            </w:r>
            <w:proofErr w:type="spellEnd"/>
            <w:r w:rsidRPr="00A35AFD">
              <w:rPr>
                <w:color w:val="000000"/>
                <w:sz w:val="20"/>
                <w:szCs w:val="22"/>
              </w:rPr>
              <w:t>/fax</w:t>
            </w:r>
            <w:r w:rsidRPr="00F54F63">
              <w:rPr>
                <w:rStyle w:val="Istaknuto"/>
                <w:i w:val="0"/>
                <w:iCs w:val="0"/>
                <w:color w:val="000000"/>
                <w:sz w:val="20"/>
                <w:szCs w:val="22"/>
              </w:rPr>
              <w:t>:</w:t>
            </w:r>
            <w:r w:rsidRPr="00F54F63">
              <w:rPr>
                <w:i/>
                <w:iCs/>
                <w:color w:val="000000"/>
                <w:sz w:val="20"/>
                <w:szCs w:val="22"/>
              </w:rPr>
              <w:t> </w:t>
            </w:r>
            <w:r w:rsidRPr="00A35AFD">
              <w:rPr>
                <w:color w:val="000000"/>
                <w:sz w:val="20"/>
                <w:szCs w:val="22"/>
              </w:rPr>
              <w:t xml:space="preserve">033 / 716 </w:t>
            </w:r>
            <w:r>
              <w:rPr>
                <w:color w:val="000000"/>
                <w:sz w:val="20"/>
                <w:szCs w:val="22"/>
              </w:rPr>
              <w:t>–</w:t>
            </w:r>
            <w:r w:rsidRPr="00A35AFD">
              <w:rPr>
                <w:color w:val="000000"/>
                <w:sz w:val="20"/>
                <w:szCs w:val="22"/>
              </w:rPr>
              <w:t xml:space="preserve"> 033</w:t>
            </w:r>
            <w:r>
              <w:rPr>
                <w:color w:val="000000"/>
                <w:sz w:val="20"/>
                <w:szCs w:val="22"/>
              </w:rPr>
              <w:t xml:space="preserve"> tajnica</w:t>
            </w:r>
          </w:p>
          <w:p w14:paraId="63CC31BD" w14:textId="2CF74066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           033 / 716</w:t>
            </w:r>
            <w:r w:rsidRPr="00A35AFD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– 444  ravnateljica</w:t>
            </w:r>
          </w:p>
          <w:p w14:paraId="3F420535" w14:textId="2736639E" w:rsidR="00F54F63" w:rsidRDefault="00F54F63" w:rsidP="00F54F63">
            <w:pPr>
              <w:pStyle w:val="StandardWeb"/>
              <w:spacing w:before="0" w:beforeAutospacing="0" w:after="0" w:afterAutospacing="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     </w:t>
            </w:r>
          </w:p>
        </w:tc>
        <w:tc>
          <w:tcPr>
            <w:tcW w:w="4969" w:type="dxa"/>
          </w:tcPr>
          <w:p w14:paraId="1A97FE10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Style w:val="Hiperveza"/>
                <w:sz w:val="20"/>
                <w:szCs w:val="20"/>
              </w:rPr>
            </w:pPr>
            <w:r w:rsidRPr="00F54F63">
              <w:rPr>
                <w:color w:val="000000"/>
                <w:sz w:val="20"/>
                <w:szCs w:val="20"/>
              </w:rPr>
              <w:t>E - mail:</w:t>
            </w:r>
            <w:r w:rsidRPr="00F54F63">
              <w:rPr>
                <w:color w:val="0000CD"/>
                <w:sz w:val="20"/>
                <w:szCs w:val="20"/>
              </w:rPr>
              <w:t> </w:t>
            </w:r>
            <w:hyperlink r:id="rId6" w:history="1">
              <w:r w:rsidRPr="00F54F63">
                <w:rPr>
                  <w:rStyle w:val="Hiperveza"/>
                  <w:sz w:val="20"/>
                  <w:szCs w:val="20"/>
                </w:rPr>
                <w:t>ured@os-acesarec-spisicbukovica.skole.hr</w:t>
              </w:r>
            </w:hyperlink>
          </w:p>
          <w:p w14:paraId="2BBCF117" w14:textId="455A28AF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CD"/>
                <w:sz w:val="20"/>
                <w:szCs w:val="20"/>
                <w:u w:val="single"/>
              </w:rPr>
            </w:pPr>
            <w:r w:rsidRPr="00F54F63">
              <w:rPr>
                <w:color w:val="0D0D0D" w:themeColor="text1" w:themeTint="F2"/>
                <w:sz w:val="20"/>
                <w:szCs w:val="20"/>
              </w:rPr>
              <w:t>Web:</w:t>
            </w:r>
            <w:r w:rsidRPr="00F54F63">
              <w:rPr>
                <w:sz w:val="20"/>
                <w:szCs w:val="20"/>
              </w:rPr>
              <w:t xml:space="preserve"> </w:t>
            </w:r>
            <w:hyperlink r:id="rId7" w:history="1">
              <w:r w:rsidRPr="00F54F63">
                <w:rPr>
                  <w:rStyle w:val="Hiperveza"/>
                  <w:sz w:val="20"/>
                  <w:szCs w:val="20"/>
                </w:rPr>
                <w:t>http://os-acesarec-spisicbukovica.skole.hr</w:t>
              </w:r>
            </w:hyperlink>
            <w:r w:rsidRPr="00F54F63">
              <w:rPr>
                <w:sz w:val="20"/>
                <w:szCs w:val="20"/>
              </w:rPr>
              <w:t xml:space="preserve"> </w:t>
            </w:r>
            <w:r w:rsidRPr="00F54F63">
              <w:rPr>
                <w:color w:val="0000CD"/>
                <w:sz w:val="20"/>
                <w:szCs w:val="20"/>
                <w:u w:val="single"/>
              </w:rPr>
              <w:t xml:space="preserve"> </w:t>
            </w:r>
          </w:p>
          <w:p w14:paraId="17534568" w14:textId="77777777" w:rsid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OIB: 39657433014</w:t>
            </w:r>
          </w:p>
          <w:p w14:paraId="0A79C93D" w14:textId="67240BF9" w:rsidR="00F54F63" w:rsidRP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IBAN: HR8023600001101336251</w:t>
            </w:r>
          </w:p>
        </w:tc>
      </w:tr>
    </w:tbl>
    <w:p w14:paraId="619A6FC4" w14:textId="59FF3FD2" w:rsidR="00F54F63" w:rsidRPr="00A35AFD" w:rsidRDefault="00F54F63" w:rsidP="00F54F63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BB046" wp14:editId="5EBB7F6F">
                <wp:simplePos x="0" y="0"/>
                <wp:positionH relativeFrom="column">
                  <wp:posOffset>989965</wp:posOffset>
                </wp:positionH>
                <wp:positionV relativeFrom="paragraph">
                  <wp:posOffset>-104140</wp:posOffset>
                </wp:positionV>
                <wp:extent cx="0" cy="1295400"/>
                <wp:effectExtent l="0" t="0" r="1905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124FD" id="Ravni povez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-8.2pt" to="77.9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35AFD" w:rsidRPr="00EF1524">
        <w:rPr>
          <w:noProof/>
        </w:rPr>
        <w:drawing>
          <wp:anchor distT="0" distB="0" distL="114300" distR="114300" simplePos="0" relativeHeight="251658240" behindDoc="0" locked="0" layoutInCell="1" allowOverlap="1" wp14:anchorId="22ECFD1A" wp14:editId="7437B221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876935" cy="1133475"/>
            <wp:effectExtent l="0" t="0" r="0" b="9525"/>
            <wp:wrapSquare wrapText="bothSides"/>
            <wp:docPr id="1" name="Slika 1" descr="C:\Users\User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C2F">
        <w:rPr>
          <w:color w:val="000000"/>
          <w:szCs w:val="30"/>
        </w:rPr>
        <w:t xml:space="preserve">    </w:t>
      </w:r>
      <w:r w:rsidR="00970C2F" w:rsidRPr="00A35AFD">
        <w:rPr>
          <w:color w:val="000000"/>
          <w:sz w:val="22"/>
          <w:szCs w:val="30"/>
        </w:rPr>
        <w:t xml:space="preserve"> </w:t>
      </w:r>
    </w:p>
    <w:p w14:paraId="49F20803" w14:textId="4154F1D1" w:rsidR="00970C2F" w:rsidRPr="00A35AFD" w:rsidRDefault="00970C2F" w:rsidP="00970C2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</w:p>
    <w:p w14:paraId="652A2737" w14:textId="77777777" w:rsidR="00970C2F" w:rsidRDefault="00970C2F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970C2F">
        <w:rPr>
          <w:color w:val="000000"/>
          <w:sz w:val="22"/>
          <w:szCs w:val="22"/>
        </w:rPr>
        <w:t xml:space="preserve">     </w:t>
      </w:r>
    </w:p>
    <w:p w14:paraId="1D2F57CD" w14:textId="77777777" w:rsidR="00A35AFD" w:rsidRPr="00970C2F" w:rsidRDefault="00A35AFD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14:paraId="3C481FC0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5F6DF25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ADB527A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AF7E97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3C4373A" w14:textId="4FCBB9B9" w:rsidR="00970C2F" w:rsidRDefault="00F54F63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ab/>
      </w:r>
    </w:p>
    <w:p w14:paraId="59A8C315" w14:textId="25656CDD" w:rsidR="00427E2F" w:rsidRPr="00783B54" w:rsidRDefault="00DD58F7" w:rsidP="00427E2F">
      <w:pPr>
        <w:spacing w:after="0"/>
        <w:rPr>
          <w:rFonts w:ascii="Times New Roman" w:hAnsi="Times New Roman" w:cs="Times New Roman"/>
        </w:rPr>
      </w:pPr>
      <w:r w:rsidRPr="00783B54">
        <w:rPr>
          <w:rFonts w:ascii="Times New Roman" w:hAnsi="Times New Roman" w:cs="Times New Roman"/>
        </w:rPr>
        <w:t>KLASA: 112-03/22-01</w:t>
      </w:r>
      <w:r w:rsidR="00F832D5">
        <w:rPr>
          <w:rFonts w:ascii="Times New Roman" w:hAnsi="Times New Roman" w:cs="Times New Roman"/>
        </w:rPr>
        <w:t>/12</w:t>
      </w:r>
    </w:p>
    <w:p w14:paraId="3A50D9EA" w14:textId="27192EBA" w:rsidR="00427E2F" w:rsidRPr="00783B54" w:rsidRDefault="00427E2F" w:rsidP="00427E2F">
      <w:pPr>
        <w:spacing w:after="0"/>
        <w:rPr>
          <w:rFonts w:ascii="Times New Roman" w:hAnsi="Times New Roman" w:cs="Times New Roman"/>
        </w:rPr>
      </w:pPr>
      <w:r w:rsidRPr="00783B54">
        <w:rPr>
          <w:rFonts w:ascii="Times New Roman" w:hAnsi="Times New Roman" w:cs="Times New Roman"/>
        </w:rPr>
        <w:t xml:space="preserve">UR BROJ: </w:t>
      </w:r>
      <w:r w:rsidR="00DD58F7" w:rsidRPr="00783B54">
        <w:rPr>
          <w:rFonts w:ascii="Times New Roman" w:hAnsi="Times New Roman" w:cs="Times New Roman"/>
        </w:rPr>
        <w:t>2189-19-01-22-03</w:t>
      </w:r>
    </w:p>
    <w:p w14:paraId="4AC4C551" w14:textId="2357E733" w:rsidR="00427E2F" w:rsidRPr="00783B54" w:rsidRDefault="00F832D5" w:rsidP="00427E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Špišić Bukovici, 04.010</w:t>
      </w:r>
      <w:r w:rsidR="00DD58F7" w:rsidRPr="00783B54">
        <w:rPr>
          <w:rFonts w:ascii="Times New Roman" w:hAnsi="Times New Roman" w:cs="Times New Roman"/>
        </w:rPr>
        <w:t>.2022</w:t>
      </w:r>
      <w:r w:rsidR="00427E2F" w:rsidRPr="00783B54">
        <w:rPr>
          <w:rFonts w:ascii="Times New Roman" w:hAnsi="Times New Roman" w:cs="Times New Roman"/>
        </w:rPr>
        <w:t>.g.</w:t>
      </w:r>
    </w:p>
    <w:p w14:paraId="63F2323A" w14:textId="5D7DCCCF" w:rsidR="00427E2F" w:rsidRDefault="00427E2F" w:rsidP="00427E2F">
      <w:pPr>
        <w:spacing w:after="0"/>
        <w:rPr>
          <w:rFonts w:ascii="Arial" w:hAnsi="Arial" w:cs="Arial"/>
        </w:rPr>
      </w:pPr>
    </w:p>
    <w:p w14:paraId="79D2900F" w14:textId="2120A8CE" w:rsidR="00427E2F" w:rsidRPr="00427E2F" w:rsidRDefault="00427E2F" w:rsidP="00427E2F">
      <w:pPr>
        <w:spacing w:after="0"/>
        <w:rPr>
          <w:rFonts w:ascii="Arial" w:hAnsi="Arial" w:cs="Arial"/>
        </w:rPr>
      </w:pPr>
    </w:p>
    <w:p w14:paraId="1DED9546" w14:textId="577ED964" w:rsidR="00427E2F" w:rsidRPr="00783B54" w:rsidRDefault="00427E2F" w:rsidP="00427E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3B54">
        <w:rPr>
          <w:rFonts w:ascii="Times New Roman" w:hAnsi="Times New Roman" w:cs="Times New Roman"/>
          <w:b/>
          <w:i/>
          <w:sz w:val="24"/>
          <w:szCs w:val="24"/>
          <w:u w:val="single"/>
        </w:rPr>
        <w:t>Obavijest kandidatima za radno mjes</w:t>
      </w:r>
      <w:r w:rsidR="00DD58F7" w:rsidRPr="00783B54">
        <w:rPr>
          <w:rFonts w:ascii="Times New Roman" w:hAnsi="Times New Roman" w:cs="Times New Roman"/>
          <w:b/>
          <w:i/>
          <w:sz w:val="24"/>
          <w:szCs w:val="24"/>
          <w:u w:val="single"/>
        </w:rPr>
        <w:t>to učitelja/</w:t>
      </w:r>
      <w:proofErr w:type="spellStart"/>
      <w:r w:rsidR="00F832D5">
        <w:rPr>
          <w:rFonts w:ascii="Times New Roman" w:hAnsi="Times New Roman" w:cs="Times New Roman"/>
          <w:b/>
          <w:i/>
          <w:sz w:val="24"/>
          <w:szCs w:val="24"/>
          <w:u w:val="single"/>
        </w:rPr>
        <w:t>ice</w:t>
      </w:r>
      <w:proofErr w:type="spellEnd"/>
      <w:r w:rsidR="00F832D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tjelesne i zdravstvene kulture</w:t>
      </w:r>
    </w:p>
    <w:p w14:paraId="3E8461CA" w14:textId="5142AE2A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Po završetku natječaja za popunu radnog mjes</w:t>
      </w:r>
      <w:r w:rsidR="004E6C92">
        <w:rPr>
          <w:rFonts w:ascii="Times New Roman" w:hAnsi="Times New Roman" w:cs="Times New Roman"/>
          <w:sz w:val="24"/>
          <w:szCs w:val="24"/>
        </w:rPr>
        <w:t>ta učitelj/</w:t>
      </w:r>
      <w:proofErr w:type="spellStart"/>
      <w:r w:rsidR="004E6C92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4E6C92">
        <w:rPr>
          <w:rFonts w:ascii="Times New Roman" w:hAnsi="Times New Roman" w:cs="Times New Roman"/>
          <w:sz w:val="24"/>
          <w:szCs w:val="24"/>
        </w:rPr>
        <w:t xml:space="preserve"> tjelesne i zdravstvene kulture</w:t>
      </w:r>
      <w:r w:rsidRPr="00783B54">
        <w:rPr>
          <w:rFonts w:ascii="Times New Roman" w:hAnsi="Times New Roman" w:cs="Times New Roman"/>
          <w:sz w:val="24"/>
          <w:szCs w:val="24"/>
        </w:rPr>
        <w:t xml:space="preserve">, objavljenog </w:t>
      </w:r>
      <w:r w:rsidR="004E6C92">
        <w:rPr>
          <w:rFonts w:ascii="Times New Roman" w:hAnsi="Times New Roman" w:cs="Times New Roman"/>
          <w:sz w:val="24"/>
          <w:szCs w:val="24"/>
        </w:rPr>
        <w:t>19.09</w:t>
      </w:r>
      <w:r w:rsidR="00DD58F7" w:rsidRPr="00783B54">
        <w:rPr>
          <w:rFonts w:ascii="Times New Roman" w:hAnsi="Times New Roman" w:cs="Times New Roman"/>
          <w:sz w:val="24"/>
          <w:szCs w:val="24"/>
        </w:rPr>
        <w:t>.2022</w:t>
      </w:r>
      <w:r w:rsidRPr="00783B54">
        <w:rPr>
          <w:rFonts w:ascii="Times New Roman" w:hAnsi="Times New Roman" w:cs="Times New Roman"/>
          <w:sz w:val="24"/>
          <w:szCs w:val="24"/>
        </w:rPr>
        <w:t>.,  Povjerenstvo je pregledalo pristigle zamolbe te utvrdilo listu kandidata koji su zadovoljili formalne uvjete iz natječaja i mogu pristupiti testiranju koje će se održati u OŠ August Cesarec, V. Nazora 1, Špišić Bukovica.</w:t>
      </w:r>
    </w:p>
    <w:p w14:paraId="77A86788" w14:textId="77777777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Područja provjere – izvori:</w:t>
      </w:r>
    </w:p>
    <w:p w14:paraId="1298D4DB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3B54">
        <w:rPr>
          <w:rFonts w:ascii="Times New Roman" w:hAnsi="Times New Roman" w:cs="Times New Roman"/>
          <w:sz w:val="24"/>
          <w:szCs w:val="24"/>
        </w:rPr>
        <w:t>Zakon o odgoju i obrazovanju u osnovnoj i srednjoj školi</w:t>
      </w:r>
    </w:p>
    <w:p w14:paraId="0C2A8032" w14:textId="5BD145A1" w:rsidR="00427E2F" w:rsidRPr="00783B54" w:rsidRDefault="00507C4C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Kurikulum</w:t>
      </w:r>
      <w:r w:rsidR="004E6C92">
        <w:rPr>
          <w:rFonts w:ascii="Times New Roman" w:hAnsi="Times New Roman" w:cs="Times New Roman"/>
          <w:sz w:val="24"/>
          <w:szCs w:val="24"/>
        </w:rPr>
        <w:t xml:space="preserve"> tjelesne i zdravstvene kulture</w:t>
      </w:r>
    </w:p>
    <w:p w14:paraId="5584BF33" w14:textId="11468751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Godišnji plan i pro</w:t>
      </w:r>
      <w:r w:rsidR="004E6C92">
        <w:rPr>
          <w:rFonts w:ascii="Times New Roman" w:hAnsi="Times New Roman" w:cs="Times New Roman"/>
          <w:sz w:val="24"/>
          <w:szCs w:val="24"/>
        </w:rPr>
        <w:t>gram tjelesne i zdravstvene kulture</w:t>
      </w:r>
    </w:p>
    <w:p w14:paraId="60A7FAD7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Kućni red škole</w:t>
      </w:r>
    </w:p>
    <w:p w14:paraId="274EF8DA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</w:t>
      </w:r>
    </w:p>
    <w:p w14:paraId="1BAD8882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Pravilnik o kriterijima za izricanje pedagoških mjera</w:t>
      </w:r>
    </w:p>
    <w:p w14:paraId="6B5A9760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Pravilnik o izvođenju izleta, ekskurzija i drugih odgojno-obrazovnih aktivnosti izvan škole</w:t>
      </w:r>
    </w:p>
    <w:p w14:paraId="0D6E27E7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Obrazac za pisanu pripremu nastavnika</w:t>
      </w:r>
    </w:p>
    <w:p w14:paraId="55FD7D4B" w14:textId="52F6F8EE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Udžbenici, priručnici i ostala metodička poma</w:t>
      </w:r>
      <w:r w:rsidR="004E6C92">
        <w:rPr>
          <w:rFonts w:ascii="Times New Roman" w:hAnsi="Times New Roman" w:cs="Times New Roman"/>
          <w:sz w:val="24"/>
          <w:szCs w:val="24"/>
        </w:rPr>
        <w:t>gala za tjelesnu i zdravstvenu kulturu</w:t>
      </w:r>
      <w:r w:rsidRPr="00783B54">
        <w:rPr>
          <w:rFonts w:ascii="Times New Roman" w:hAnsi="Times New Roman" w:cs="Times New Roman"/>
          <w:sz w:val="24"/>
          <w:szCs w:val="24"/>
        </w:rPr>
        <w:t xml:space="preserve"> u osnovnoj školi</w:t>
      </w:r>
    </w:p>
    <w:p w14:paraId="78BC7ECF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Literatura za pedagoško-psihološko-metodičko-didaktičku izobrazbu</w:t>
      </w:r>
    </w:p>
    <w:p w14:paraId="7259BFDC" w14:textId="3185F248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Lista kandidata z</w:t>
      </w:r>
      <w:r w:rsidR="004E6C92">
        <w:rPr>
          <w:rFonts w:ascii="Times New Roman" w:hAnsi="Times New Roman" w:cs="Times New Roman"/>
          <w:b/>
          <w:sz w:val="24"/>
          <w:szCs w:val="24"/>
        </w:rPr>
        <w:t>a učitelja/</w:t>
      </w:r>
      <w:proofErr w:type="spellStart"/>
      <w:r w:rsidR="004E6C92">
        <w:rPr>
          <w:rFonts w:ascii="Times New Roman" w:hAnsi="Times New Roman" w:cs="Times New Roman"/>
          <w:b/>
          <w:sz w:val="24"/>
          <w:szCs w:val="24"/>
        </w:rPr>
        <w:t>icu</w:t>
      </w:r>
      <w:proofErr w:type="spellEnd"/>
      <w:r w:rsidR="004E6C92">
        <w:rPr>
          <w:rFonts w:ascii="Times New Roman" w:hAnsi="Times New Roman" w:cs="Times New Roman"/>
          <w:b/>
          <w:sz w:val="24"/>
          <w:szCs w:val="24"/>
        </w:rPr>
        <w:t xml:space="preserve"> tjelesne i zdravstvene kulture</w:t>
      </w:r>
      <w:r w:rsidRPr="00783B54">
        <w:rPr>
          <w:rFonts w:ascii="Times New Roman" w:hAnsi="Times New Roman" w:cs="Times New Roman"/>
          <w:b/>
          <w:sz w:val="24"/>
          <w:szCs w:val="24"/>
        </w:rPr>
        <w:t>:</w:t>
      </w:r>
    </w:p>
    <w:p w14:paraId="58007887" w14:textId="33FF2925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E6C92">
        <w:rPr>
          <w:rFonts w:ascii="Times New Roman" w:hAnsi="Times New Roman" w:cs="Times New Roman"/>
          <w:sz w:val="24"/>
          <w:szCs w:val="24"/>
        </w:rPr>
        <w:t>Monika Maravić Prašnički</w:t>
      </w:r>
      <w:r w:rsidRPr="00783B54">
        <w:rPr>
          <w:rFonts w:ascii="Times New Roman" w:hAnsi="Times New Roman" w:cs="Times New Roman"/>
          <w:sz w:val="24"/>
          <w:szCs w:val="24"/>
        </w:rPr>
        <w:t>, magistra</w:t>
      </w:r>
      <w:r w:rsidR="001E33AC">
        <w:rPr>
          <w:rFonts w:ascii="Times New Roman" w:hAnsi="Times New Roman" w:cs="Times New Roman"/>
          <w:sz w:val="24"/>
          <w:szCs w:val="24"/>
        </w:rPr>
        <w:t xml:space="preserve"> kineziologije</w:t>
      </w:r>
    </w:p>
    <w:p w14:paraId="59ADD9ED" w14:textId="0D52EF05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E33AC">
        <w:rPr>
          <w:rFonts w:ascii="Times New Roman" w:hAnsi="Times New Roman" w:cs="Times New Roman"/>
          <w:sz w:val="24"/>
          <w:szCs w:val="24"/>
        </w:rPr>
        <w:t>Ivan Vrbančić, magistar kineziologije u edukaciji i kondicijskoj pripremi sportaša</w:t>
      </w:r>
    </w:p>
    <w:p w14:paraId="5A6D350E" w14:textId="512129E9" w:rsidR="00507C4C" w:rsidRPr="00783B54" w:rsidRDefault="00507C4C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3</w:t>
      </w:r>
      <w:r w:rsidR="001E33AC">
        <w:rPr>
          <w:rFonts w:ascii="Times New Roman" w:hAnsi="Times New Roman" w:cs="Times New Roman"/>
          <w:sz w:val="24"/>
          <w:szCs w:val="24"/>
        </w:rPr>
        <w:t xml:space="preserve">. Dubravko </w:t>
      </w:r>
      <w:proofErr w:type="spellStart"/>
      <w:r w:rsidR="001E33AC">
        <w:rPr>
          <w:rFonts w:ascii="Times New Roman" w:hAnsi="Times New Roman" w:cs="Times New Roman"/>
          <w:sz w:val="24"/>
          <w:szCs w:val="24"/>
        </w:rPr>
        <w:t>Benko</w:t>
      </w:r>
      <w:proofErr w:type="spellEnd"/>
      <w:r w:rsidRPr="00783B54">
        <w:rPr>
          <w:rFonts w:ascii="Times New Roman" w:hAnsi="Times New Roman" w:cs="Times New Roman"/>
          <w:sz w:val="24"/>
          <w:szCs w:val="24"/>
        </w:rPr>
        <w:t xml:space="preserve">, </w:t>
      </w:r>
      <w:r w:rsidR="001E33AC">
        <w:rPr>
          <w:rFonts w:ascii="Times New Roman" w:hAnsi="Times New Roman" w:cs="Times New Roman"/>
          <w:sz w:val="24"/>
          <w:szCs w:val="24"/>
        </w:rPr>
        <w:t>magistar kineziologije u edukaciji i fitnesu</w:t>
      </w:r>
    </w:p>
    <w:p w14:paraId="706C9320" w14:textId="3C471396" w:rsidR="005F5BAD" w:rsidRPr="00783B54" w:rsidRDefault="005F5BAD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4</w:t>
      </w:r>
      <w:r w:rsidR="001E33AC">
        <w:rPr>
          <w:rFonts w:ascii="Times New Roman" w:hAnsi="Times New Roman" w:cs="Times New Roman"/>
          <w:sz w:val="24"/>
          <w:szCs w:val="24"/>
        </w:rPr>
        <w:t xml:space="preserve">. Vatroslav </w:t>
      </w:r>
      <w:r w:rsidR="00BC4AAC">
        <w:rPr>
          <w:rFonts w:ascii="Times New Roman" w:hAnsi="Times New Roman" w:cs="Times New Roman"/>
          <w:sz w:val="24"/>
          <w:szCs w:val="24"/>
        </w:rPr>
        <w:t>G</w:t>
      </w:r>
      <w:r w:rsidR="001E33AC">
        <w:rPr>
          <w:rFonts w:ascii="Times New Roman" w:hAnsi="Times New Roman" w:cs="Times New Roman"/>
          <w:sz w:val="24"/>
          <w:szCs w:val="24"/>
        </w:rPr>
        <w:t>olub</w:t>
      </w:r>
      <w:r w:rsidR="00FE49FA">
        <w:rPr>
          <w:rFonts w:ascii="Times New Roman" w:hAnsi="Times New Roman" w:cs="Times New Roman"/>
          <w:sz w:val="24"/>
          <w:szCs w:val="24"/>
        </w:rPr>
        <w:t>, magistar kineziologije u edukaciji i kineziološkoj rekreaciji</w:t>
      </w:r>
    </w:p>
    <w:p w14:paraId="6995081A" w14:textId="27C87F8A" w:rsidR="005F5BAD" w:rsidRPr="00783B54" w:rsidRDefault="005F5BAD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5</w:t>
      </w:r>
      <w:r w:rsidR="00FE49FA">
        <w:rPr>
          <w:rFonts w:ascii="Times New Roman" w:hAnsi="Times New Roman" w:cs="Times New Roman"/>
          <w:sz w:val="24"/>
          <w:szCs w:val="24"/>
        </w:rPr>
        <w:t>. Luka Poljak, magistar kineziologije</w:t>
      </w:r>
    </w:p>
    <w:p w14:paraId="04727CF5" w14:textId="3B35F95C" w:rsidR="005F5BAD" w:rsidRPr="00783B54" w:rsidRDefault="005F5BAD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6</w:t>
      </w:r>
      <w:r w:rsidR="00FE49FA">
        <w:rPr>
          <w:rFonts w:ascii="Times New Roman" w:hAnsi="Times New Roman" w:cs="Times New Roman"/>
          <w:sz w:val="24"/>
          <w:szCs w:val="24"/>
        </w:rPr>
        <w:t xml:space="preserve">. Krešimir </w:t>
      </w:r>
      <w:proofErr w:type="spellStart"/>
      <w:r w:rsidR="00FE49FA">
        <w:rPr>
          <w:rFonts w:ascii="Times New Roman" w:hAnsi="Times New Roman" w:cs="Times New Roman"/>
          <w:sz w:val="24"/>
          <w:szCs w:val="24"/>
        </w:rPr>
        <w:t>Pipić</w:t>
      </w:r>
      <w:proofErr w:type="spellEnd"/>
      <w:r w:rsidR="00FE49FA">
        <w:rPr>
          <w:rFonts w:ascii="Times New Roman" w:hAnsi="Times New Roman" w:cs="Times New Roman"/>
          <w:sz w:val="24"/>
          <w:szCs w:val="24"/>
        </w:rPr>
        <w:t>, magistar kineziologije u edukaciji i fitnesu</w:t>
      </w:r>
    </w:p>
    <w:p w14:paraId="54FF0A68" w14:textId="3465E2A9" w:rsidR="005F5BAD" w:rsidRPr="00783B54" w:rsidRDefault="005F5BAD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7</w:t>
      </w:r>
      <w:r w:rsidR="00FE49FA">
        <w:rPr>
          <w:rFonts w:ascii="Times New Roman" w:hAnsi="Times New Roman" w:cs="Times New Roman"/>
          <w:sz w:val="24"/>
          <w:szCs w:val="24"/>
        </w:rPr>
        <w:t>. Matko Vuković, magistar kineziologije</w:t>
      </w:r>
    </w:p>
    <w:p w14:paraId="7D8E393A" w14:textId="1AF309C6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Testiranje za radno mjes</w:t>
      </w:r>
      <w:r w:rsidR="001E33AC">
        <w:rPr>
          <w:rFonts w:ascii="Times New Roman" w:hAnsi="Times New Roman" w:cs="Times New Roman"/>
          <w:sz w:val="24"/>
          <w:szCs w:val="24"/>
        </w:rPr>
        <w:t>to učitelja/</w:t>
      </w:r>
      <w:proofErr w:type="spellStart"/>
      <w:r w:rsidR="001E33AC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1E33AC">
        <w:rPr>
          <w:rFonts w:ascii="Times New Roman" w:hAnsi="Times New Roman" w:cs="Times New Roman"/>
          <w:sz w:val="24"/>
          <w:szCs w:val="24"/>
        </w:rPr>
        <w:t xml:space="preserve"> </w:t>
      </w:r>
      <w:r w:rsidRPr="00783B54">
        <w:rPr>
          <w:rFonts w:ascii="Times New Roman" w:hAnsi="Times New Roman" w:cs="Times New Roman"/>
          <w:sz w:val="24"/>
          <w:szCs w:val="24"/>
        </w:rPr>
        <w:t xml:space="preserve"> </w:t>
      </w:r>
      <w:r w:rsidR="001E33AC">
        <w:rPr>
          <w:rFonts w:ascii="Times New Roman" w:hAnsi="Times New Roman" w:cs="Times New Roman"/>
          <w:sz w:val="24"/>
          <w:szCs w:val="24"/>
        </w:rPr>
        <w:t xml:space="preserve">tjelesne i zdravstvene kulture </w:t>
      </w:r>
      <w:r w:rsidRPr="00783B54">
        <w:rPr>
          <w:rFonts w:ascii="Times New Roman" w:hAnsi="Times New Roman" w:cs="Times New Roman"/>
          <w:sz w:val="24"/>
          <w:szCs w:val="24"/>
        </w:rPr>
        <w:t xml:space="preserve">održat će se u </w:t>
      </w:r>
      <w:r w:rsidR="001E33AC">
        <w:rPr>
          <w:rFonts w:ascii="Times New Roman" w:hAnsi="Times New Roman" w:cs="Times New Roman"/>
          <w:b/>
          <w:sz w:val="24"/>
          <w:szCs w:val="24"/>
        </w:rPr>
        <w:t>ponedjeljak, 10. listopada 2022.g. u 13</w:t>
      </w:r>
      <w:r w:rsidRPr="00783B54">
        <w:rPr>
          <w:rFonts w:ascii="Times New Roman" w:hAnsi="Times New Roman" w:cs="Times New Roman"/>
          <w:b/>
          <w:sz w:val="24"/>
          <w:szCs w:val="24"/>
        </w:rPr>
        <w:t xml:space="preserve">.00 sati. </w:t>
      </w:r>
    </w:p>
    <w:p w14:paraId="543667FF" w14:textId="40CAB00A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Kandidati koji ostvare najmanje 50% od ukupnog broja bodova, mogu pristupiti drugom dijelu testiranja -</w:t>
      </w:r>
      <w:r w:rsidR="001E33AC">
        <w:rPr>
          <w:rFonts w:ascii="Times New Roman" w:hAnsi="Times New Roman" w:cs="Times New Roman"/>
          <w:sz w:val="24"/>
          <w:szCs w:val="24"/>
        </w:rPr>
        <w:t xml:space="preserve"> intervjuu.</w:t>
      </w:r>
    </w:p>
    <w:p w14:paraId="46407A47" w14:textId="04C7E456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Popis kandidata koji će moći pristupiti drugom dijelu testiranja – intervjuu bit će objavl</w:t>
      </w:r>
      <w:r w:rsidR="001E33AC">
        <w:rPr>
          <w:rFonts w:ascii="Times New Roman" w:hAnsi="Times New Roman" w:cs="Times New Roman"/>
          <w:b/>
          <w:sz w:val="24"/>
          <w:szCs w:val="24"/>
        </w:rPr>
        <w:t xml:space="preserve">jen na službenoj stranici škole </w:t>
      </w:r>
      <w:r w:rsidR="00FE49FA">
        <w:rPr>
          <w:rFonts w:ascii="Times New Roman" w:hAnsi="Times New Roman" w:cs="Times New Roman"/>
          <w:b/>
          <w:sz w:val="24"/>
          <w:szCs w:val="24"/>
        </w:rPr>
        <w:t>kao i datum i vrijeme testiranja</w:t>
      </w:r>
      <w:r w:rsidR="001E33AC">
        <w:rPr>
          <w:rFonts w:ascii="Times New Roman" w:hAnsi="Times New Roman" w:cs="Times New Roman"/>
          <w:b/>
          <w:sz w:val="24"/>
          <w:szCs w:val="24"/>
        </w:rPr>
        <w:t>.</w:t>
      </w:r>
    </w:p>
    <w:p w14:paraId="373DF36A" w14:textId="6A5D878E" w:rsidR="00427E2F" w:rsidRPr="00783B54" w:rsidRDefault="00FE49FA" w:rsidP="00FE49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427E2F" w:rsidRPr="00783B54">
        <w:rPr>
          <w:rFonts w:ascii="Times New Roman" w:hAnsi="Times New Roman" w:cs="Times New Roman"/>
          <w:b/>
          <w:sz w:val="24"/>
          <w:szCs w:val="24"/>
        </w:rPr>
        <w:t>Povjerenstvo za vrednovanje kandidata</w:t>
      </w:r>
    </w:p>
    <w:p w14:paraId="19875A01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5C4F42A2" w14:textId="145C8C7C" w:rsidR="00970C2F" w:rsidRPr="00427E2F" w:rsidRDefault="00970C2F" w:rsidP="00F54F6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67BC2C5F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38FF2B74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3032CD0B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sectPr w:rsidR="00970C2F" w:rsidSect="00EF1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1142"/>
    <w:multiLevelType w:val="hybridMultilevel"/>
    <w:tmpl w:val="19C4B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57150"/>
    <w:multiLevelType w:val="hybridMultilevel"/>
    <w:tmpl w:val="8A742216"/>
    <w:lvl w:ilvl="0" w:tplc="44E80A0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524"/>
    <w:rsid w:val="001E33AC"/>
    <w:rsid w:val="003402EA"/>
    <w:rsid w:val="00427E2F"/>
    <w:rsid w:val="004E6C92"/>
    <w:rsid w:val="00507C4C"/>
    <w:rsid w:val="005A6990"/>
    <w:rsid w:val="005F5BAD"/>
    <w:rsid w:val="00783B54"/>
    <w:rsid w:val="007E4B67"/>
    <w:rsid w:val="00910A17"/>
    <w:rsid w:val="00970C2F"/>
    <w:rsid w:val="009D4919"/>
    <w:rsid w:val="00A35AFD"/>
    <w:rsid w:val="00AF077C"/>
    <w:rsid w:val="00B66438"/>
    <w:rsid w:val="00BC4AAC"/>
    <w:rsid w:val="00DD58F7"/>
    <w:rsid w:val="00EF1524"/>
    <w:rsid w:val="00F54F63"/>
    <w:rsid w:val="00F832D5"/>
    <w:rsid w:val="00FB3610"/>
    <w:rsid w:val="00FE49FA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F0D7"/>
  <w15:chartTrackingRefBased/>
  <w15:docId w15:val="{B0828D7A-45B6-420E-8DAE-77CF6ADB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F1524"/>
    <w:rPr>
      <w:i/>
      <w:iCs/>
    </w:rPr>
  </w:style>
  <w:style w:type="character" w:styleId="Hiperveza">
    <w:name w:val="Hyperlink"/>
    <w:basedOn w:val="Zadanifontodlomka"/>
    <w:uiPriority w:val="99"/>
    <w:unhideWhenUsed/>
    <w:rsid w:val="00EF152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F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A699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os-acesarec-spisicbukovic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acesarec-spisicbukovica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CC1AB-11C1-4DC1-BDC9-03862A43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Ivana Simeunović</cp:lastModifiedBy>
  <cp:revision>6</cp:revision>
  <dcterms:created xsi:type="dcterms:W3CDTF">2022-10-04T10:57:00Z</dcterms:created>
  <dcterms:modified xsi:type="dcterms:W3CDTF">2022-10-05T06:28:00Z</dcterms:modified>
</cp:coreProperties>
</file>